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541152" w:rsidTr="00541152">
        <w:trPr>
          <w:trHeight w:val="19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41152" w:rsidRDefault="0054115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41152" w:rsidRDefault="0054115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541152" w:rsidRDefault="0054115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</w:t>
            </w:r>
          </w:p>
          <w:p w:rsidR="00541152" w:rsidRDefault="0054115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>Приложение № 1</w:t>
            </w:r>
          </w:p>
          <w:p w:rsidR="00541152" w:rsidRDefault="0054115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ешени</w:t>
            </w:r>
            <w:r w:rsidR="00D94A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Новоишлинского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сельского  поселения Дрожжановского муниципального района</w:t>
            </w:r>
          </w:p>
          <w:p w:rsidR="00541152" w:rsidRDefault="0054115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Республики Татарстан</w:t>
            </w:r>
          </w:p>
          <w:p w:rsidR="00541152" w:rsidRDefault="00D94AF3" w:rsidP="0054115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5411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декабря 2015 г. №4/1</w:t>
            </w:r>
          </w:p>
        </w:tc>
      </w:tr>
    </w:tbl>
    <w:p w:rsidR="00541152" w:rsidRDefault="00541152" w:rsidP="00541152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      Таблица 1</w:t>
      </w:r>
    </w:p>
    <w:p w:rsidR="00541152" w:rsidRDefault="00541152" w:rsidP="00541152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val="tt-RU" w:eastAsia="ru-RU"/>
        </w:rPr>
      </w:pPr>
    </w:p>
    <w:p w:rsidR="00541152" w:rsidRDefault="00541152" w:rsidP="0054115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  <w:t>Источники финансирования дефицита  бюджета</w:t>
      </w:r>
    </w:p>
    <w:p w:rsidR="00541152" w:rsidRDefault="00541152" w:rsidP="0054115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Новоишлинского</w:t>
      </w:r>
      <w:r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  <w:t xml:space="preserve">  сельского поселения </w:t>
      </w:r>
    </w:p>
    <w:p w:rsidR="00541152" w:rsidRDefault="00541152" w:rsidP="0054115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  <w:t>Дрожжановского муниципального района Республики Татарстан</w:t>
      </w:r>
    </w:p>
    <w:p w:rsidR="00541152" w:rsidRDefault="00541152" w:rsidP="0054115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  <w:t>на 201</w:t>
      </w: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/>
          <w:snapToGrid w:val="0"/>
          <w:sz w:val="28"/>
          <w:szCs w:val="28"/>
          <w:lang w:val="tt-RU" w:eastAsia="ru-RU"/>
        </w:rPr>
        <w:t xml:space="preserve">  год</w:t>
      </w:r>
    </w:p>
    <w:p w:rsidR="00541152" w:rsidRDefault="00541152" w:rsidP="00541152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val="tt-RU" w:eastAsia="ru-RU"/>
        </w:rPr>
        <w:t xml:space="preserve">                                                                                                   (тыс. руб.)</w:t>
      </w:r>
    </w:p>
    <w:tbl>
      <w:tblPr>
        <w:tblW w:w="0" w:type="auto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79"/>
        <w:gridCol w:w="3402"/>
        <w:gridCol w:w="1843"/>
      </w:tblGrid>
      <w:tr w:rsidR="00541152" w:rsidTr="00541152">
        <w:trPr>
          <w:cantSplit/>
          <w:trHeight w:val="356"/>
          <w:tblHeader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Наименование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Cs w:val="24"/>
                <w:lang w:val="tt-RU" w:eastAsia="ru-RU"/>
              </w:rPr>
            </w:pPr>
          </w:p>
          <w:p w:rsidR="00541152" w:rsidRDefault="005411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Cs w:val="24"/>
                <w:lang w:val="tt-RU" w:eastAsia="ru-RU"/>
              </w:rPr>
              <w:t>Сумма на год</w:t>
            </w:r>
          </w:p>
        </w:tc>
      </w:tr>
      <w:tr w:rsidR="00541152" w:rsidTr="00541152">
        <w:trPr>
          <w:trHeight w:val="257"/>
          <w:tblHeader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18"/>
                <w:szCs w:val="24"/>
                <w:lang w:val="tt-RU" w:eastAsia="ru-RU"/>
              </w:rPr>
            </w:pPr>
          </w:p>
        </w:tc>
      </w:tr>
      <w:tr w:rsidR="00541152" w:rsidTr="00541152">
        <w:trPr>
          <w:trHeight w:val="57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keepNext/>
              <w:spacing w:before="240" w:after="60" w:line="240" w:lineRule="auto"/>
              <w:jc w:val="both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01 00 00 00 00 0000 000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</w:tr>
      <w:tr w:rsidR="00541152" w:rsidTr="00541152">
        <w:trPr>
          <w:trHeight w:val="57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ind w:firstLine="253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 xml:space="preserve">01 05 00 00 00 0000 000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</w:tr>
      <w:tr w:rsidR="00541152" w:rsidTr="00541152">
        <w:trPr>
          <w:trHeight w:val="57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Увеличение  остатков средств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ind w:firstLine="112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 xml:space="preserve"> 01 05 00 00 00 0000 500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 w:rsidP="00A85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-</w:t>
            </w:r>
            <w:r w:rsidR="00A8575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2377,4</w:t>
            </w:r>
          </w:p>
        </w:tc>
      </w:tr>
      <w:tr w:rsidR="00541152" w:rsidTr="00541152">
        <w:trPr>
          <w:trHeight w:val="57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Увеличение прочих остатков денежных средств бюджетов 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ind w:firstLine="112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 xml:space="preserve"> 01 05 02 01 10 0000 510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A85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2377,4</w:t>
            </w:r>
          </w:p>
        </w:tc>
      </w:tr>
      <w:tr w:rsidR="00541152" w:rsidTr="00541152">
        <w:trPr>
          <w:trHeight w:val="57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ind w:hanging="30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Уменьшение  остатков средств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ind w:firstLine="112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01 05 02 01 05 0000 600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A85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2377,4</w:t>
            </w:r>
          </w:p>
        </w:tc>
      </w:tr>
      <w:tr w:rsidR="00541152" w:rsidTr="00541152">
        <w:trPr>
          <w:trHeight w:val="57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before="240" w:after="60" w:line="240" w:lineRule="auto"/>
              <w:outlineLvl w:val="4"/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Уменьшение прочих остатков денежных средств  бюджетов 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  <w:p w:rsidR="00541152" w:rsidRDefault="00541152">
            <w:pPr>
              <w:spacing w:after="0" w:line="240" w:lineRule="auto"/>
              <w:ind w:firstLine="112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01 05 02 01 10 0000 610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</w:p>
          <w:p w:rsidR="00541152" w:rsidRDefault="005411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="00A8575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2377,4</w:t>
            </w:r>
          </w:p>
        </w:tc>
      </w:tr>
      <w:tr w:rsidR="00541152" w:rsidTr="00541152">
        <w:trPr>
          <w:trHeight w:val="341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152" w:rsidRDefault="0054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eastAsia="ru-RU"/>
              </w:rPr>
              <w:t>Всего источников финансирования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52" w:rsidRDefault="0054115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52" w:rsidRDefault="00541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</w:tr>
    </w:tbl>
    <w:p w:rsidR="00541152" w:rsidRDefault="00541152" w:rsidP="00541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</w:p>
    <w:p w:rsidR="00541152" w:rsidRDefault="00541152" w:rsidP="00541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94AF3" w:rsidRDefault="00D94AF3" w:rsidP="00541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41152" w:rsidRDefault="00541152" w:rsidP="00541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Новоишлинского </w:t>
      </w:r>
    </w:p>
    <w:p w:rsidR="00541152" w:rsidRDefault="00541152" w:rsidP="00541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сельского поселения:                                                Р.У.Мухаметзянов                     </w:t>
      </w:r>
    </w:p>
    <w:p w:rsidR="00541152" w:rsidRPr="00D94AF3" w:rsidRDefault="00541152" w:rsidP="00541152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7D1276" w:rsidRDefault="007D1276"/>
    <w:sectPr w:rsidR="007D1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152"/>
    <w:rsid w:val="00541152"/>
    <w:rsid w:val="007D1276"/>
    <w:rsid w:val="00A8575A"/>
    <w:rsid w:val="00D9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75B76-4B7B-48DE-948A-8C58AD67A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15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4AF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7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Новоишлинское СП</cp:lastModifiedBy>
  <cp:revision>6</cp:revision>
  <cp:lastPrinted>2015-12-17T12:46:00Z</cp:lastPrinted>
  <dcterms:created xsi:type="dcterms:W3CDTF">2015-12-16T13:05:00Z</dcterms:created>
  <dcterms:modified xsi:type="dcterms:W3CDTF">2015-12-25T06:38:00Z</dcterms:modified>
</cp:coreProperties>
</file>